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B517C" w14:textId="3AF95745" w:rsidR="00134EE2" w:rsidRPr="00134EE2" w:rsidRDefault="00134EE2" w:rsidP="00134EE2">
      <w:pPr>
        <w:spacing w:before="200" w:line="216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134EE2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Accessibility Summer Camp Breakout Session </w:t>
      </w:r>
      <w:r w:rsidRPr="00134EE2">
        <w:rPr>
          <w:rFonts w:ascii="Calibri" w:eastAsia="Calibri" w:hAnsi="Calibri" w:cs="Calibri"/>
          <w:b/>
          <w:bCs/>
          <w:color w:val="000000"/>
          <w:sz w:val="24"/>
          <w:szCs w:val="24"/>
        </w:rPr>
        <w:t>3D: Creating Accessibility and Inclusion in Higher Education</w:t>
      </w:r>
    </w:p>
    <w:p w14:paraId="0A95B548" w14:textId="47981764" w:rsidR="00134EE2" w:rsidRPr="00134EE2" w:rsidRDefault="00134EE2" w:rsidP="00134EE2">
      <w:pPr>
        <w:spacing w:before="200" w:line="21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34EE2">
        <w:rPr>
          <w:rFonts w:ascii="Calibri" w:eastAsia="Calibri" w:hAnsi="Calibri" w:cs="Calibri"/>
          <w:color w:val="000000"/>
          <w:sz w:val="24"/>
          <w:szCs w:val="24"/>
        </w:rPr>
        <w:t>Presentation Resources</w:t>
      </w:r>
    </w:p>
    <w:p w14:paraId="7875644A" w14:textId="4EDFA289" w:rsidR="00134EE2" w:rsidRPr="00134EE2" w:rsidRDefault="00134EE2" w:rsidP="00134EE2">
      <w:pPr>
        <w:spacing w:before="200" w:line="216" w:lineRule="auto"/>
        <w:rPr>
          <w:rFonts w:ascii="Calibri" w:eastAsia="Calibri" w:hAnsi="Calibri" w:cs="Calibri"/>
          <w:sz w:val="24"/>
          <w:szCs w:val="24"/>
        </w:rPr>
      </w:pPr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Accessible Syllabus (2015). </w:t>
      </w:r>
      <w:r w:rsidRPr="00134EE2">
        <w:rPr>
          <w:rFonts w:ascii="Calibri" w:eastAsia="Calibri" w:hAnsi="Calibri" w:cs="Calibri"/>
          <w:i/>
          <w:iCs/>
          <w:color w:val="000000"/>
          <w:sz w:val="24"/>
          <w:szCs w:val="24"/>
        </w:rPr>
        <w:t>Accessible syllabus: Accessible classroom resources to promote student engagement and agency</w:t>
      </w:r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. Accessible syllabus. </w:t>
      </w:r>
      <w:hyperlink r:id="rId4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https://www.accessiblesyllabus.com</w:t>
        </w:r>
      </w:hyperlink>
      <w:hyperlink r:id="rId5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/</w:t>
        </w:r>
      </w:hyperlink>
    </w:p>
    <w:p w14:paraId="4A9573C7" w14:textId="77777777" w:rsidR="00134EE2" w:rsidRPr="00134EE2" w:rsidRDefault="00134EE2" w:rsidP="00134EE2">
      <w:pPr>
        <w:spacing w:before="200" w:line="216" w:lineRule="auto"/>
        <w:rPr>
          <w:rFonts w:ascii="Calibri" w:eastAsia="Calibri" w:hAnsi="Calibri" w:cs="Calibri"/>
          <w:sz w:val="24"/>
          <w:szCs w:val="24"/>
        </w:rPr>
      </w:pPr>
      <w:r w:rsidRPr="00134EE2">
        <w:rPr>
          <w:rFonts w:ascii="Calibri" w:eastAsia="Calibri" w:hAnsi="Calibri" w:cs="Calibri"/>
          <w:color w:val="000000"/>
          <w:sz w:val="24"/>
          <w:szCs w:val="24"/>
        </w:rPr>
        <w:t>Alberta Education. (2015, Jan 30</w:t>
      </w:r>
      <w:proofErr w:type="gramStart"/>
      <w:r w:rsidRPr="00134EE2">
        <w:rPr>
          <w:rFonts w:ascii="Calibri" w:eastAsia="Calibri" w:hAnsi="Calibri" w:cs="Calibri"/>
          <w:color w:val="000000"/>
          <w:sz w:val="24"/>
          <w:szCs w:val="24"/>
        </w:rPr>
        <w:t>).</w:t>
      </w:r>
      <w:r w:rsidRPr="00134EE2">
        <w:rPr>
          <w:rFonts w:ascii="Calibri" w:eastAsia="Calibri" w:hAnsi="Calibri" w:cs="Calibri"/>
          <w:i/>
          <w:iCs/>
          <w:color w:val="000000"/>
          <w:sz w:val="24"/>
          <w:szCs w:val="24"/>
        </w:rPr>
        <w:t>Making</w:t>
      </w:r>
      <w:proofErr w:type="gramEnd"/>
      <w:r w:rsidRPr="00134EE2">
        <w:rPr>
          <w:rFonts w:ascii="Calibri" w:eastAsia="Calibri" w:hAnsi="Calibri" w:cs="Calibri"/>
          <w:i/>
          <w:iCs/>
          <w:color w:val="000000"/>
          <w:sz w:val="24"/>
          <w:szCs w:val="24"/>
        </w:rPr>
        <w:t xml:space="preserve"> sense of universal design for learning</w:t>
      </w:r>
      <w:r w:rsidRPr="00134EE2">
        <w:rPr>
          <w:rFonts w:ascii="Calibri" w:eastAsia="Calibri" w:hAnsi="Calibri" w:cs="Calibri"/>
          <w:color w:val="000000"/>
          <w:sz w:val="24"/>
          <w:szCs w:val="24"/>
        </w:rPr>
        <w:t> [Video File].  </w:t>
      </w:r>
      <w:hyperlink r:id="rId6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https://www.youtube.com/watch?v=MOUdmzaZrc8</w:t>
        </w:r>
      </w:hyperlink>
    </w:p>
    <w:p w14:paraId="62876DBC" w14:textId="77777777" w:rsidR="00134EE2" w:rsidRPr="00134EE2" w:rsidRDefault="00134EE2" w:rsidP="00134EE2">
      <w:pPr>
        <w:spacing w:before="200" w:line="216" w:lineRule="auto"/>
        <w:rPr>
          <w:rFonts w:ascii="Calibri" w:eastAsia="Calibri" w:hAnsi="Calibri" w:cs="Calibri"/>
          <w:sz w:val="24"/>
          <w:szCs w:val="24"/>
        </w:rPr>
      </w:pPr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CAST (2021). </w:t>
      </w:r>
      <w:r w:rsidRPr="00134EE2">
        <w:rPr>
          <w:rFonts w:ascii="Calibri" w:eastAsia="Calibri" w:hAnsi="Calibri" w:cs="Calibri"/>
          <w:i/>
          <w:iCs/>
          <w:color w:val="000000"/>
          <w:sz w:val="24"/>
          <w:szCs w:val="24"/>
        </w:rPr>
        <w:t>The UDL Guidelines</w:t>
      </w:r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.  CAST. </w:t>
      </w:r>
      <w:hyperlink r:id="rId7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https://udlguidelines.cast.org</w:t>
        </w:r>
      </w:hyperlink>
      <w:hyperlink r:id="rId8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/</w:t>
        </w:r>
      </w:hyperlink>
    </w:p>
    <w:p w14:paraId="0089BA57" w14:textId="77777777" w:rsidR="00134EE2" w:rsidRPr="00134EE2" w:rsidRDefault="00134EE2" w:rsidP="00134EE2">
      <w:pPr>
        <w:spacing w:before="200" w:line="216" w:lineRule="auto"/>
        <w:rPr>
          <w:rFonts w:ascii="Calibri" w:eastAsia="Calibri" w:hAnsi="Calibri" w:cs="Calibri"/>
          <w:sz w:val="24"/>
          <w:szCs w:val="24"/>
        </w:rPr>
      </w:pPr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CAST (n.d.). </w:t>
      </w:r>
      <w:r w:rsidRPr="00134EE2">
        <w:rPr>
          <w:rFonts w:ascii="Calibri" w:eastAsia="Calibri" w:hAnsi="Calibri" w:cs="Calibri"/>
          <w:i/>
          <w:iCs/>
          <w:color w:val="000000"/>
          <w:sz w:val="24"/>
          <w:szCs w:val="24"/>
        </w:rPr>
        <w:t>UDL on campus: Universal design for learning in higher education</w:t>
      </w:r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. UDL on Campus, CAST. </w:t>
      </w:r>
      <w:hyperlink r:id="rId9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</w:t>
        </w:r>
      </w:hyperlink>
      <w:hyperlink r:id="rId10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udloncampus.cast.org/home</w:t>
        </w:r>
      </w:hyperlink>
    </w:p>
    <w:p w14:paraId="3EBE4471" w14:textId="77777777" w:rsidR="00134EE2" w:rsidRPr="00134EE2" w:rsidRDefault="00134EE2" w:rsidP="00134EE2">
      <w:pPr>
        <w:spacing w:before="200" w:line="216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134EE2">
        <w:rPr>
          <w:rFonts w:ascii="Calibri" w:eastAsia="Calibri" w:hAnsi="Calibri" w:cs="Calibri"/>
          <w:color w:val="000000"/>
          <w:sz w:val="24"/>
          <w:szCs w:val="24"/>
        </w:rPr>
        <w:t>Celoria</w:t>
      </w:r>
      <w:proofErr w:type="spellEnd"/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, D. (2016). The preparation of inclusive social justice education leaders [pdf file]. </w:t>
      </w:r>
      <w:hyperlink r:id="rId11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</w:t>
        </w:r>
      </w:hyperlink>
      <w:hyperlink r:id="rId12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files.eric.ed.gov/fulltext/EJ1094414.pdf</w:t>
        </w:r>
      </w:hyperlink>
    </w:p>
    <w:p w14:paraId="24547CAB" w14:textId="77777777" w:rsidR="00134EE2" w:rsidRPr="00134EE2" w:rsidRDefault="00134EE2" w:rsidP="00134EE2">
      <w:pPr>
        <w:spacing w:before="200" w:line="216" w:lineRule="auto"/>
        <w:rPr>
          <w:rFonts w:ascii="Calibri" w:eastAsia="Calibri" w:hAnsi="Calibri" w:cs="Calibri"/>
          <w:sz w:val="24"/>
          <w:szCs w:val="24"/>
        </w:rPr>
      </w:pPr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Colorado State University (2021). </w:t>
      </w:r>
      <w:r w:rsidRPr="00134EE2">
        <w:rPr>
          <w:rFonts w:ascii="Calibri" w:eastAsia="Calibri" w:hAnsi="Calibri" w:cs="Calibri"/>
          <w:i/>
          <w:iCs/>
          <w:color w:val="000000"/>
          <w:sz w:val="24"/>
          <w:szCs w:val="24"/>
        </w:rPr>
        <w:t>Assistive technology resource center</w:t>
      </w:r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. Colorado State University. </w:t>
      </w:r>
      <w:hyperlink r:id="rId13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https://www.chhs.colostate.edu/atrc</w:t>
        </w:r>
      </w:hyperlink>
      <w:hyperlink r:id="rId14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/</w:t>
        </w:r>
      </w:hyperlink>
    </w:p>
    <w:p w14:paraId="583F745A" w14:textId="77777777" w:rsidR="00134EE2" w:rsidRPr="00134EE2" w:rsidRDefault="00134EE2" w:rsidP="00134EE2">
      <w:pPr>
        <w:spacing w:before="200" w:line="216" w:lineRule="auto"/>
        <w:rPr>
          <w:rFonts w:ascii="Calibri" w:eastAsia="Calibri" w:hAnsi="Calibri" w:cs="Calibri"/>
          <w:sz w:val="24"/>
          <w:szCs w:val="24"/>
        </w:rPr>
      </w:pPr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Connecticut State Department of Education (2021). </w:t>
      </w:r>
      <w:r w:rsidRPr="00134EE2">
        <w:rPr>
          <w:rFonts w:ascii="Calibri" w:eastAsia="Calibri" w:hAnsi="Calibri" w:cs="Calibri"/>
          <w:i/>
          <w:iCs/>
          <w:color w:val="000000"/>
          <w:sz w:val="24"/>
          <w:szCs w:val="24"/>
        </w:rPr>
        <w:t xml:space="preserve">UDL Resources. </w:t>
      </w:r>
      <w:hyperlink r:id="rId15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</w:t>
        </w:r>
      </w:hyperlink>
      <w:hyperlink r:id="rId16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portal.ct.gov/SDE/CT-Core-Standards/Universal-Design-for-Learning/UDL-Resources</w:t>
        </w:r>
      </w:hyperlink>
    </w:p>
    <w:p w14:paraId="155F7E6F" w14:textId="77777777" w:rsidR="00134EE2" w:rsidRPr="00134EE2" w:rsidRDefault="00134EE2" w:rsidP="00134EE2">
      <w:pPr>
        <w:spacing w:before="200" w:line="216" w:lineRule="auto"/>
        <w:rPr>
          <w:rFonts w:ascii="Calibri" w:eastAsia="Calibri" w:hAnsi="Calibri" w:cs="Calibri"/>
          <w:sz w:val="24"/>
          <w:szCs w:val="24"/>
        </w:rPr>
      </w:pPr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Elias, M.J. (2014). </w:t>
      </w:r>
      <w:r w:rsidRPr="00134EE2">
        <w:rPr>
          <w:rFonts w:ascii="Calibri" w:eastAsia="Calibri" w:hAnsi="Calibri" w:cs="Calibri"/>
          <w:i/>
          <w:iCs/>
          <w:color w:val="000000"/>
          <w:sz w:val="24"/>
          <w:szCs w:val="24"/>
        </w:rPr>
        <w:t>SMART goal setting with your students</w:t>
      </w:r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. Edutopia. </w:t>
      </w:r>
      <w:hyperlink r:id="rId17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</w:t>
        </w:r>
      </w:hyperlink>
      <w:hyperlink r:id="rId18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www.edutopia.org/blog/smart-goal-setting-with-students-maurice-elias</w:t>
        </w:r>
      </w:hyperlink>
    </w:p>
    <w:p w14:paraId="0B8224B8" w14:textId="77777777" w:rsidR="00134EE2" w:rsidRPr="00134EE2" w:rsidRDefault="00134EE2" w:rsidP="00134EE2">
      <w:pPr>
        <w:spacing w:before="200" w:line="216" w:lineRule="auto"/>
        <w:rPr>
          <w:rFonts w:ascii="Calibri" w:eastAsia="Calibri" w:hAnsi="Calibri" w:cs="Calibri"/>
          <w:sz w:val="24"/>
          <w:szCs w:val="24"/>
        </w:rPr>
      </w:pPr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Hurst, A. (2020). 5 best practices to make the classroom accessible to all. McGraw Hill.  </w:t>
      </w:r>
      <w:hyperlink r:id="rId19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https://www.mheducation.com/higheredtogether/ideas/articles/5-best-practices-to-make-class-accessible-to-all</w:t>
        </w:r>
      </w:hyperlink>
    </w:p>
    <w:p w14:paraId="1AC769C2" w14:textId="77777777" w:rsidR="00134EE2" w:rsidRPr="00134EE2" w:rsidRDefault="00134EE2" w:rsidP="00134EE2">
      <w:pPr>
        <w:spacing w:before="200" w:line="216" w:lineRule="auto"/>
        <w:rPr>
          <w:rFonts w:ascii="Calibri" w:eastAsia="Calibri" w:hAnsi="Calibri" w:cs="Calibri"/>
          <w:sz w:val="24"/>
          <w:szCs w:val="24"/>
        </w:rPr>
      </w:pPr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Institute for Community Inclusion (2017). </w:t>
      </w:r>
      <w:r w:rsidRPr="00134EE2">
        <w:rPr>
          <w:rFonts w:ascii="Calibri" w:eastAsia="Calibri" w:hAnsi="Calibri" w:cs="Calibri"/>
          <w:i/>
          <w:iCs/>
          <w:color w:val="000000"/>
          <w:sz w:val="24"/>
          <w:szCs w:val="24"/>
        </w:rPr>
        <w:t>Think college</w:t>
      </w:r>
      <w:r w:rsidRPr="00134EE2">
        <w:rPr>
          <w:rFonts w:ascii="Calibri" w:eastAsia="Calibri" w:hAnsi="Calibri" w:cs="Calibri"/>
          <w:color w:val="000000"/>
          <w:sz w:val="24"/>
          <w:szCs w:val="24"/>
        </w:rPr>
        <w:t>.  </w:t>
      </w:r>
      <w:hyperlink r:id="rId20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https://thinkcollege.net/</w:t>
        </w:r>
      </w:hyperlink>
    </w:p>
    <w:p w14:paraId="6F30F2D1" w14:textId="77777777" w:rsidR="00134EE2" w:rsidRPr="00134EE2" w:rsidRDefault="00134EE2" w:rsidP="00134EE2">
      <w:pPr>
        <w:spacing w:before="200" w:line="216" w:lineRule="auto"/>
        <w:rPr>
          <w:rFonts w:ascii="Calibri" w:eastAsia="Calibri" w:hAnsi="Calibri" w:cs="Calibri"/>
          <w:sz w:val="24"/>
          <w:szCs w:val="24"/>
        </w:rPr>
      </w:pPr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IRIS Center for Training Enhancements (2012). </w:t>
      </w:r>
      <w:r w:rsidRPr="00134EE2">
        <w:rPr>
          <w:rFonts w:ascii="Calibri" w:eastAsia="Calibri" w:hAnsi="Calibri" w:cs="Calibri"/>
          <w:i/>
          <w:iCs/>
          <w:color w:val="000000"/>
          <w:sz w:val="24"/>
          <w:szCs w:val="24"/>
        </w:rPr>
        <w:t xml:space="preserve">What is inclusion and why is it </w:t>
      </w:r>
      <w:proofErr w:type="gramStart"/>
      <w:r w:rsidRPr="00134EE2">
        <w:rPr>
          <w:rFonts w:ascii="Calibri" w:eastAsia="Calibri" w:hAnsi="Calibri" w:cs="Calibri"/>
          <w:i/>
          <w:iCs/>
          <w:color w:val="000000"/>
          <w:sz w:val="24"/>
          <w:szCs w:val="24"/>
        </w:rPr>
        <w:t>important?</w:t>
      </w:r>
      <w:r w:rsidRPr="00134EE2"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hyperlink r:id="rId21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</w:t>
        </w:r>
      </w:hyperlink>
      <w:hyperlink r:id="rId22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://iris.peabody.vanderbilt.edu/module/inc/cresource/q1/p01/</w:t>
        </w:r>
      </w:hyperlink>
    </w:p>
    <w:p w14:paraId="43E036BC" w14:textId="77777777" w:rsidR="00134EE2" w:rsidRPr="00134EE2" w:rsidRDefault="00134EE2" w:rsidP="00134EE2">
      <w:pPr>
        <w:spacing w:before="200" w:line="216" w:lineRule="auto"/>
        <w:rPr>
          <w:rFonts w:ascii="Calibri" w:eastAsia="Calibri" w:hAnsi="Calibri" w:cs="Calibri"/>
          <w:sz w:val="24"/>
          <w:szCs w:val="24"/>
        </w:rPr>
      </w:pPr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Kelly, K. (2014). Fostering inclusion with universal design for learning. </w:t>
      </w:r>
      <w:r w:rsidRPr="00134EE2">
        <w:rPr>
          <w:rFonts w:ascii="Calibri" w:eastAsia="Calibri" w:hAnsi="Calibri" w:cs="Calibri"/>
          <w:i/>
          <w:iCs/>
          <w:color w:val="000000"/>
          <w:sz w:val="24"/>
          <w:szCs w:val="24"/>
        </w:rPr>
        <w:t>Diversity &amp; Democracy, 17(4)</w:t>
      </w:r>
      <w:r w:rsidRPr="00134EE2">
        <w:rPr>
          <w:rFonts w:ascii="Calibri" w:eastAsia="Calibri" w:hAnsi="Calibri" w:cs="Calibri"/>
          <w:color w:val="000000"/>
          <w:sz w:val="24"/>
          <w:szCs w:val="24"/>
        </w:rPr>
        <w:t>.  </w:t>
      </w:r>
      <w:hyperlink r:id="rId23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https://www.aacu.org/diversitydemocracy/2014/fall/kelly</w:t>
        </w:r>
      </w:hyperlink>
    </w:p>
    <w:p w14:paraId="0BA0990D" w14:textId="77777777" w:rsidR="00134EE2" w:rsidRPr="00134EE2" w:rsidRDefault="00134EE2" w:rsidP="00134EE2">
      <w:pPr>
        <w:spacing w:before="200" w:line="216" w:lineRule="auto"/>
        <w:rPr>
          <w:rFonts w:ascii="Calibri" w:eastAsia="Calibri" w:hAnsi="Calibri" w:cs="Calibri"/>
          <w:sz w:val="24"/>
          <w:szCs w:val="24"/>
        </w:rPr>
      </w:pPr>
      <w:r w:rsidRPr="00134EE2">
        <w:rPr>
          <w:rFonts w:ascii="Calibri" w:eastAsia="Calibri" w:hAnsi="Calibri" w:cs="Calibri"/>
          <w:color w:val="000000"/>
          <w:sz w:val="24"/>
          <w:szCs w:val="24"/>
        </w:rPr>
        <w:t>Kilpatrick, A., Shin, S., &amp; Smith, M. (2017). Universal design for learning [PowerPoint].  </w:t>
      </w:r>
      <w:hyperlink r:id="rId24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https://docs.google.com/presentation/d/1INFWVDIq7WcnFRRwfW2XKVCGqwQbS3MO4N6_4nGc9Sg/edit#slide=id.p</w:t>
        </w:r>
      </w:hyperlink>
    </w:p>
    <w:p w14:paraId="2B1C3787" w14:textId="77777777" w:rsidR="00134EE2" w:rsidRPr="00134EE2" w:rsidRDefault="00134EE2" w:rsidP="00134EE2">
      <w:pPr>
        <w:spacing w:before="200" w:line="216" w:lineRule="auto"/>
        <w:rPr>
          <w:rFonts w:ascii="Calibri" w:eastAsia="Calibri" w:hAnsi="Calibri" w:cs="Calibri"/>
          <w:sz w:val="24"/>
          <w:szCs w:val="24"/>
        </w:rPr>
      </w:pPr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Lewis, J., &amp; Sullivan, S., (2018). Diversity and accessibility in R.A. Reiser &amp; J.P. Dempsey (eds.), </w:t>
      </w:r>
      <w:r w:rsidRPr="00134EE2">
        <w:rPr>
          <w:rFonts w:ascii="Calibri" w:eastAsia="Calibri" w:hAnsi="Calibri" w:cs="Calibri"/>
          <w:i/>
          <w:iCs/>
          <w:color w:val="000000"/>
          <w:sz w:val="24"/>
          <w:szCs w:val="24"/>
        </w:rPr>
        <w:t xml:space="preserve">Trends and Issues in Instructional Design and Technology </w:t>
      </w:r>
      <w:r w:rsidRPr="00134EE2">
        <w:rPr>
          <w:rFonts w:ascii="Calibri" w:eastAsia="Calibri" w:hAnsi="Calibri" w:cs="Calibri"/>
          <w:color w:val="000000"/>
          <w:sz w:val="24"/>
          <w:szCs w:val="24"/>
        </w:rPr>
        <w:t>(pp. 309-315). Pearson.</w:t>
      </w:r>
    </w:p>
    <w:p w14:paraId="748B0B89" w14:textId="77777777" w:rsidR="00134EE2" w:rsidRPr="00134EE2" w:rsidRDefault="00134EE2" w:rsidP="00134EE2">
      <w:pPr>
        <w:spacing w:before="200" w:line="216" w:lineRule="auto"/>
        <w:rPr>
          <w:rFonts w:ascii="Calibri" w:eastAsia="Calibri" w:hAnsi="Calibri" w:cs="Calibri"/>
          <w:sz w:val="24"/>
          <w:szCs w:val="24"/>
        </w:rPr>
      </w:pPr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Lieberman, M. (2018). Q&amp;A: Making sense of Universal Design for Learning. Inside Higher Ed. </w:t>
      </w:r>
      <w:hyperlink r:id="rId25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https://www.insidehighered.com/digital-learning/article/2018/11/28/new-book-ofers-guide-evolution-universal-design-learning-udl</w:t>
        </w:r>
      </w:hyperlink>
    </w:p>
    <w:p w14:paraId="15466A47" w14:textId="77777777" w:rsidR="00134EE2" w:rsidRPr="00134EE2" w:rsidRDefault="00134EE2" w:rsidP="00134EE2">
      <w:pPr>
        <w:spacing w:before="200" w:line="216" w:lineRule="auto"/>
        <w:rPr>
          <w:rFonts w:ascii="Calibri" w:eastAsia="Calibri" w:hAnsi="Calibri" w:cs="Calibri"/>
          <w:sz w:val="24"/>
          <w:szCs w:val="24"/>
        </w:rPr>
      </w:pPr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Marcella Addy, T., Dube, D., Mitchell, K.A. (2020). </w:t>
      </w:r>
      <w:r w:rsidRPr="00134EE2">
        <w:rPr>
          <w:rFonts w:ascii="Calibri" w:eastAsia="Calibri" w:hAnsi="Calibri" w:cs="Calibri"/>
          <w:i/>
          <w:iCs/>
          <w:color w:val="000000"/>
          <w:sz w:val="24"/>
          <w:szCs w:val="24"/>
        </w:rPr>
        <w:t>Fostering an inclusive classroom</w:t>
      </w:r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. Inside Higher Ed. </w:t>
      </w:r>
      <w:hyperlink r:id="rId26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</w:t>
        </w:r>
      </w:hyperlink>
      <w:hyperlink r:id="rId27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www.insidehighered.com/advice/2020/08/05/small-steps-instructors-can-take-build-more-inclusive-classrooms-opinion</w:t>
        </w:r>
      </w:hyperlink>
    </w:p>
    <w:p w14:paraId="4967E1A9" w14:textId="77777777" w:rsidR="00134EE2" w:rsidRPr="00134EE2" w:rsidRDefault="00134EE2" w:rsidP="00134EE2">
      <w:pPr>
        <w:spacing w:before="200" w:line="216" w:lineRule="auto"/>
        <w:rPr>
          <w:rFonts w:ascii="Calibri" w:eastAsia="Calibri" w:hAnsi="Calibri" w:cs="Calibri"/>
          <w:sz w:val="24"/>
          <w:szCs w:val="24"/>
        </w:rPr>
      </w:pPr>
      <w:r w:rsidRPr="00134EE2"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Marotta, M. (2018, August 13). </w:t>
      </w:r>
      <w:r w:rsidRPr="00134EE2">
        <w:rPr>
          <w:rFonts w:ascii="Calibri" w:eastAsia="Calibri" w:hAnsi="Calibri" w:cs="Calibri"/>
          <w:i/>
          <w:iCs/>
          <w:color w:val="000000"/>
          <w:sz w:val="24"/>
          <w:szCs w:val="24"/>
        </w:rPr>
        <w:t xml:space="preserve">Tips, tricks and tools to </w:t>
      </w:r>
      <w:proofErr w:type="gramStart"/>
      <w:r w:rsidRPr="00134EE2">
        <w:rPr>
          <w:rFonts w:ascii="Calibri" w:eastAsia="Calibri" w:hAnsi="Calibri" w:cs="Calibri"/>
          <w:i/>
          <w:iCs/>
          <w:color w:val="000000"/>
          <w:sz w:val="24"/>
          <w:szCs w:val="24"/>
        </w:rPr>
        <w:t>build  your</w:t>
      </w:r>
      <w:proofErr w:type="gramEnd"/>
      <w:r w:rsidRPr="00134EE2">
        <w:rPr>
          <w:rFonts w:ascii="Calibri" w:eastAsia="Calibri" w:hAnsi="Calibri" w:cs="Calibri"/>
          <w:i/>
          <w:iCs/>
          <w:color w:val="000000"/>
          <w:sz w:val="24"/>
          <w:szCs w:val="24"/>
        </w:rPr>
        <w:t xml:space="preserve"> inclusive classroom through UDL</w:t>
      </w:r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 w:rsidRPr="00134EE2">
        <w:rPr>
          <w:rFonts w:ascii="Calibri" w:eastAsia="Calibri" w:hAnsi="Calibri" w:cs="Calibri"/>
          <w:color w:val="000000"/>
          <w:sz w:val="24"/>
          <w:szCs w:val="24"/>
        </w:rPr>
        <w:t>EdSurge</w:t>
      </w:r>
      <w:proofErr w:type="spellEnd"/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hyperlink r:id="rId28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</w:t>
        </w:r>
      </w:hyperlink>
      <w:hyperlink r:id="rId29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www.edsurge.com/news/2018-08-13-tips-tricks-and-tools-to-build-your-inclusive-classroom-through-udl</w:t>
        </w:r>
      </w:hyperlink>
    </w:p>
    <w:p w14:paraId="3148EF41" w14:textId="77777777" w:rsidR="00134EE2" w:rsidRPr="00134EE2" w:rsidRDefault="00134EE2" w:rsidP="00134EE2">
      <w:pPr>
        <w:spacing w:before="200" w:line="216" w:lineRule="auto"/>
        <w:rPr>
          <w:rFonts w:ascii="Calibri" w:eastAsia="Calibri" w:hAnsi="Calibri" w:cs="Calibri"/>
          <w:sz w:val="24"/>
          <w:szCs w:val="24"/>
        </w:rPr>
      </w:pPr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Massa, L.J., &amp; </w:t>
      </w:r>
      <w:proofErr w:type="spellStart"/>
      <w:r w:rsidRPr="00134EE2">
        <w:rPr>
          <w:rFonts w:ascii="Calibri" w:eastAsia="Calibri" w:hAnsi="Calibri" w:cs="Calibri"/>
          <w:color w:val="000000"/>
          <w:sz w:val="24"/>
          <w:szCs w:val="24"/>
        </w:rPr>
        <w:t>Kasimatis</w:t>
      </w:r>
      <w:proofErr w:type="spellEnd"/>
      <w:r w:rsidRPr="00134EE2">
        <w:rPr>
          <w:rFonts w:ascii="Calibri" w:eastAsia="Calibri" w:hAnsi="Calibri" w:cs="Calibri"/>
          <w:color w:val="000000"/>
          <w:sz w:val="24"/>
          <w:szCs w:val="24"/>
        </w:rPr>
        <w:t>, M. (2017). Meaningful and manageable program assessment: A how-to guide for higher education faculty. Styles.</w:t>
      </w:r>
    </w:p>
    <w:p w14:paraId="560F68CE" w14:textId="77777777" w:rsidR="00134EE2" w:rsidRPr="00134EE2" w:rsidRDefault="00134EE2" w:rsidP="00134EE2">
      <w:pPr>
        <w:spacing w:before="200" w:line="216" w:lineRule="auto"/>
        <w:rPr>
          <w:rFonts w:ascii="Calibri" w:eastAsia="Calibri" w:hAnsi="Calibri" w:cs="Calibri"/>
          <w:sz w:val="24"/>
          <w:szCs w:val="24"/>
        </w:rPr>
      </w:pPr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National Center on Universal Design for Learning, at CAST. </w:t>
      </w:r>
      <w:hyperlink r:id="rId30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http://www.udlcenter.org</w:t>
        </w:r>
      </w:hyperlink>
      <w:hyperlink r:id="rId31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/</w:t>
        </w:r>
      </w:hyperlink>
    </w:p>
    <w:p w14:paraId="283478A9" w14:textId="77777777" w:rsidR="00134EE2" w:rsidRPr="00134EE2" w:rsidRDefault="00134EE2" w:rsidP="00134EE2">
      <w:pPr>
        <w:spacing w:before="200" w:line="216" w:lineRule="auto"/>
        <w:rPr>
          <w:rFonts w:ascii="Calibri" w:eastAsia="Calibri" w:hAnsi="Calibri" w:cs="Calibri"/>
          <w:sz w:val="24"/>
          <w:szCs w:val="24"/>
        </w:rPr>
      </w:pPr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National Disability Authority (2020). </w:t>
      </w:r>
      <w:r w:rsidRPr="00134EE2">
        <w:rPr>
          <w:rFonts w:ascii="Calibri" w:eastAsia="Calibri" w:hAnsi="Calibri" w:cs="Calibri"/>
          <w:i/>
          <w:iCs/>
          <w:color w:val="000000"/>
          <w:sz w:val="24"/>
          <w:szCs w:val="24"/>
        </w:rPr>
        <w:t>What is universal design: The seven principles</w:t>
      </w:r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. National Disability Authority. </w:t>
      </w:r>
      <w:hyperlink r:id="rId32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http://universaldesign.ie/what-is-universal-design/the-7-principles</w:t>
        </w:r>
      </w:hyperlink>
      <w:hyperlink r:id="rId33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/</w:t>
        </w:r>
      </w:hyperlink>
    </w:p>
    <w:p w14:paraId="0005AC5D" w14:textId="77777777" w:rsidR="00134EE2" w:rsidRPr="00134EE2" w:rsidRDefault="00134EE2" w:rsidP="00134EE2">
      <w:pPr>
        <w:spacing w:before="200" w:line="216" w:lineRule="auto"/>
        <w:rPr>
          <w:rFonts w:ascii="Calibri" w:eastAsia="Calibri" w:hAnsi="Calibri" w:cs="Calibri"/>
          <w:sz w:val="24"/>
          <w:szCs w:val="24"/>
        </w:rPr>
      </w:pPr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Scope (2017). </w:t>
      </w:r>
      <w:r w:rsidRPr="00134EE2">
        <w:rPr>
          <w:rFonts w:ascii="Calibri" w:eastAsia="Calibri" w:hAnsi="Calibri" w:cs="Calibri"/>
          <w:i/>
          <w:iCs/>
          <w:color w:val="000000"/>
          <w:sz w:val="24"/>
          <w:szCs w:val="24"/>
        </w:rPr>
        <w:t>The social model of disability</w:t>
      </w:r>
      <w:r w:rsidRPr="00134EE2">
        <w:rPr>
          <w:rFonts w:ascii="Calibri" w:eastAsia="Calibri" w:hAnsi="Calibri" w:cs="Calibri"/>
          <w:color w:val="000000"/>
          <w:sz w:val="24"/>
          <w:szCs w:val="24"/>
        </w:rPr>
        <w:t>.  </w:t>
      </w:r>
      <w:hyperlink r:id="rId34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https://www.scope.org.uk/about-us/our-brand/social-model-of-disability</w:t>
        </w:r>
      </w:hyperlink>
    </w:p>
    <w:p w14:paraId="74B20B67" w14:textId="77777777" w:rsidR="00134EE2" w:rsidRPr="00134EE2" w:rsidRDefault="00134EE2" w:rsidP="00134EE2">
      <w:pPr>
        <w:spacing w:before="200" w:line="216" w:lineRule="auto"/>
        <w:rPr>
          <w:rFonts w:ascii="Calibri" w:eastAsia="Calibri" w:hAnsi="Calibri" w:cs="Calibri"/>
          <w:sz w:val="24"/>
          <w:szCs w:val="24"/>
        </w:rPr>
      </w:pPr>
      <w:r w:rsidRPr="00134EE2">
        <w:rPr>
          <w:rFonts w:ascii="Calibri" w:eastAsia="Calibri" w:hAnsi="Calibri" w:cs="Calibri"/>
          <w:color w:val="000000"/>
          <w:sz w:val="24"/>
          <w:szCs w:val="24"/>
        </w:rPr>
        <w:t>Shaeffer, S. (2019). Inclusive education: a prerequisite for equity and social justice. </w:t>
      </w:r>
      <w:r w:rsidRPr="00134EE2">
        <w:rPr>
          <w:rFonts w:ascii="Calibri" w:eastAsia="Calibri" w:hAnsi="Calibri" w:cs="Calibri"/>
          <w:i/>
          <w:iCs/>
          <w:color w:val="000000"/>
          <w:sz w:val="24"/>
          <w:szCs w:val="24"/>
        </w:rPr>
        <w:t>Asia Pacific Educ.</w:t>
      </w:r>
      <w:r w:rsidRPr="00134EE2">
        <w:rPr>
          <w:rFonts w:ascii="Calibri" w:eastAsia="Calibri" w:hAnsi="Calibri" w:cs="Calibri"/>
          <w:color w:val="000000"/>
          <w:sz w:val="24"/>
          <w:szCs w:val="24"/>
        </w:rPr>
        <w:t> </w:t>
      </w:r>
      <w:r w:rsidRPr="00134EE2">
        <w:rPr>
          <w:rFonts w:ascii="Calibri" w:eastAsia="Calibri" w:hAnsi="Calibri" w:cs="Calibri"/>
          <w:b/>
          <w:bCs/>
          <w:color w:val="000000"/>
          <w:sz w:val="24"/>
          <w:szCs w:val="24"/>
        </w:rPr>
        <w:t>20, </w:t>
      </w:r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181–192. </w:t>
      </w:r>
      <w:hyperlink r:id="rId35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</w:t>
        </w:r>
      </w:hyperlink>
      <w:hyperlink r:id="rId36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doi.org/10.1007/s12564-019-09598-w</w:t>
        </w:r>
      </w:hyperlink>
    </w:p>
    <w:p w14:paraId="6D6C6148" w14:textId="77777777" w:rsidR="00134EE2" w:rsidRPr="00134EE2" w:rsidRDefault="00134EE2" w:rsidP="00134EE2">
      <w:pPr>
        <w:spacing w:before="200" w:line="216" w:lineRule="auto"/>
        <w:rPr>
          <w:rFonts w:ascii="Calibri" w:eastAsia="Calibri" w:hAnsi="Calibri" w:cs="Calibri"/>
          <w:sz w:val="24"/>
          <w:szCs w:val="24"/>
        </w:rPr>
      </w:pPr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TEAL Center (n.d.). TEAL Center Fact Sheet No. 2: Fact Sheet: Universal design for learning. LINCS. </w:t>
      </w:r>
      <w:hyperlink r:id="rId37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</w:t>
        </w:r>
      </w:hyperlink>
      <w:hyperlink r:id="rId38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lincs.ed.gov/state-resources/federal-initiatives/teal/guide/udl</w:t>
        </w:r>
      </w:hyperlink>
    </w:p>
    <w:p w14:paraId="71DD0050" w14:textId="77777777" w:rsidR="00134EE2" w:rsidRPr="00134EE2" w:rsidRDefault="00134EE2" w:rsidP="00134EE2">
      <w:pPr>
        <w:spacing w:before="200" w:line="216" w:lineRule="auto"/>
        <w:rPr>
          <w:rFonts w:ascii="Calibri" w:eastAsia="Calibri" w:hAnsi="Calibri" w:cs="Calibri"/>
          <w:sz w:val="24"/>
          <w:szCs w:val="24"/>
        </w:rPr>
      </w:pPr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Think College (2019). </w:t>
      </w:r>
      <w:r w:rsidRPr="00134EE2">
        <w:rPr>
          <w:rFonts w:ascii="Calibri" w:eastAsia="Calibri" w:hAnsi="Calibri" w:cs="Calibri"/>
          <w:i/>
          <w:iCs/>
          <w:color w:val="000000"/>
          <w:sz w:val="24"/>
          <w:szCs w:val="24"/>
        </w:rPr>
        <w:t xml:space="preserve">Think college. </w:t>
      </w:r>
      <w:r w:rsidRPr="00134EE2">
        <w:rPr>
          <w:rFonts w:ascii="Calibri" w:eastAsia="Calibri" w:hAnsi="Calibri" w:cs="Calibri"/>
          <w:color w:val="000000"/>
          <w:sz w:val="24"/>
          <w:szCs w:val="24"/>
        </w:rPr>
        <w:t> </w:t>
      </w:r>
      <w:hyperlink r:id="rId39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</w:t>
        </w:r>
      </w:hyperlink>
      <w:hyperlink r:id="rId40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thinkcollege.net</w:t>
        </w:r>
      </w:hyperlink>
    </w:p>
    <w:p w14:paraId="4661F253" w14:textId="77777777" w:rsidR="00134EE2" w:rsidRPr="00134EE2" w:rsidRDefault="00134EE2" w:rsidP="00134EE2">
      <w:pPr>
        <w:spacing w:before="200" w:line="216" w:lineRule="auto"/>
        <w:rPr>
          <w:rFonts w:ascii="Calibri" w:eastAsia="Calibri" w:hAnsi="Calibri" w:cs="Calibri"/>
          <w:sz w:val="24"/>
          <w:szCs w:val="24"/>
        </w:rPr>
      </w:pPr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Vanderbilt University (2021). </w:t>
      </w:r>
      <w:r w:rsidRPr="00134EE2">
        <w:rPr>
          <w:rFonts w:ascii="Calibri" w:eastAsia="Calibri" w:hAnsi="Calibri" w:cs="Calibri"/>
          <w:i/>
          <w:iCs/>
          <w:color w:val="000000"/>
          <w:sz w:val="24"/>
          <w:szCs w:val="24"/>
        </w:rPr>
        <w:t>Creating accessible learning environments</w:t>
      </w:r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. Vanderbilt University. </w:t>
      </w:r>
      <w:hyperlink r:id="rId41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https://cft.vanderbilt.edu/guides-sub-pages/creating-accessible-learning-environments</w:t>
        </w:r>
      </w:hyperlink>
      <w:hyperlink r:id="rId42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/</w:t>
        </w:r>
      </w:hyperlink>
    </w:p>
    <w:p w14:paraId="369A3E55" w14:textId="77777777" w:rsidR="00134EE2" w:rsidRPr="00134EE2" w:rsidRDefault="00134EE2" w:rsidP="00134EE2">
      <w:pPr>
        <w:spacing w:before="200" w:line="216" w:lineRule="auto"/>
        <w:rPr>
          <w:rFonts w:ascii="Calibri" w:eastAsia="Calibri" w:hAnsi="Calibri" w:cs="Calibri"/>
          <w:sz w:val="24"/>
          <w:szCs w:val="24"/>
        </w:rPr>
      </w:pPr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Wilson, J. (2015, May 21). </w:t>
      </w:r>
      <w:r w:rsidRPr="00134EE2">
        <w:rPr>
          <w:rFonts w:ascii="Calibri" w:eastAsia="Calibri" w:hAnsi="Calibri" w:cs="Calibri"/>
          <w:i/>
          <w:iCs/>
          <w:color w:val="000000"/>
          <w:sz w:val="24"/>
          <w:szCs w:val="24"/>
        </w:rPr>
        <w:t>Jan Wilson: Reimagining disability and inclusive education</w:t>
      </w:r>
      <w:r w:rsidRPr="00134EE2">
        <w:rPr>
          <w:rFonts w:ascii="Calibri" w:eastAsia="Calibri" w:hAnsi="Calibri" w:cs="Calibri"/>
          <w:color w:val="000000"/>
          <w:sz w:val="24"/>
          <w:szCs w:val="24"/>
        </w:rPr>
        <w:t>.  </w:t>
      </w:r>
      <w:hyperlink r:id="rId43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https://www.youtube.com/watch?v=CtRY_1mZWWg</w:t>
        </w:r>
      </w:hyperlink>
    </w:p>
    <w:p w14:paraId="56561719" w14:textId="77777777" w:rsidR="00134EE2" w:rsidRPr="00134EE2" w:rsidRDefault="00134EE2" w:rsidP="00134EE2">
      <w:pPr>
        <w:spacing w:before="200" w:line="216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134EE2">
        <w:rPr>
          <w:rFonts w:ascii="Calibri" w:eastAsia="Calibri" w:hAnsi="Calibri" w:cs="Calibri"/>
          <w:color w:val="000000"/>
          <w:sz w:val="24"/>
          <w:szCs w:val="24"/>
        </w:rPr>
        <w:t>Zabala</w:t>
      </w:r>
      <w:proofErr w:type="spellEnd"/>
      <w:r w:rsidRPr="00134EE2">
        <w:rPr>
          <w:rFonts w:ascii="Calibri" w:eastAsia="Calibri" w:hAnsi="Calibri" w:cs="Calibri"/>
          <w:color w:val="000000"/>
          <w:sz w:val="24"/>
          <w:szCs w:val="24"/>
        </w:rPr>
        <w:t xml:space="preserve">, J. (2016). </w:t>
      </w:r>
      <w:r w:rsidRPr="00134EE2">
        <w:rPr>
          <w:rFonts w:ascii="Calibri" w:eastAsia="Calibri" w:hAnsi="Calibri" w:cs="Calibri"/>
          <w:i/>
          <w:iCs/>
          <w:color w:val="000000"/>
          <w:sz w:val="24"/>
          <w:szCs w:val="24"/>
        </w:rPr>
        <w:t>Building on a firm foundation: supporting students with more intensive support needs in UDL environments</w:t>
      </w:r>
      <w:r w:rsidRPr="00134EE2">
        <w:rPr>
          <w:rFonts w:ascii="Calibri" w:eastAsia="Calibri" w:hAnsi="Calibri" w:cs="Calibri"/>
          <w:color w:val="000000"/>
          <w:sz w:val="24"/>
          <w:szCs w:val="24"/>
        </w:rPr>
        <w:t>. Wakefield, MA: National Center on Accessible Educational Materials.  </w:t>
      </w:r>
      <w:hyperlink r:id="rId44" w:history="1">
        <w:r w:rsidRPr="00134EE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http://aem.cast.org/about/publications/2016/supporting-students-intensive-support-udl.html</w:t>
        </w:r>
      </w:hyperlink>
    </w:p>
    <w:p w14:paraId="3FC0FA37" w14:textId="77777777" w:rsidR="00134EE2" w:rsidRPr="00134EE2" w:rsidRDefault="00134EE2" w:rsidP="00134EE2">
      <w:pPr>
        <w:rPr>
          <w:rFonts w:ascii="Calibri" w:eastAsia="Calibri" w:hAnsi="Calibri" w:cs="Calibri"/>
          <w:sz w:val="24"/>
          <w:szCs w:val="24"/>
        </w:rPr>
      </w:pPr>
    </w:p>
    <w:p w14:paraId="436DD7B7" w14:textId="5FFA63FC" w:rsidR="002F6CE8" w:rsidRPr="00134EE2" w:rsidRDefault="002F6CE8">
      <w:pPr>
        <w:rPr>
          <w:sz w:val="24"/>
          <w:szCs w:val="24"/>
        </w:rPr>
      </w:pPr>
    </w:p>
    <w:sectPr w:rsidR="002F6CE8" w:rsidRPr="00134EE2" w:rsidSect="00134EE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E8"/>
    <w:rsid w:val="00134EE2"/>
    <w:rsid w:val="002F6CE8"/>
    <w:rsid w:val="007F4E7D"/>
    <w:rsid w:val="00916CA5"/>
    <w:rsid w:val="00B0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6221"/>
  <w15:chartTrackingRefBased/>
  <w15:docId w15:val="{3274130B-06E4-4953-9CA7-978523C2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4E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E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EE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EE2"/>
    <w:rPr>
      <w:rFonts w:asciiTheme="majorHAnsi" w:eastAsiaTheme="majorEastAsia" w:hAnsiTheme="majorHAnsi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tect-us.mimecast.com/s/7bJSC2kQmQSlJEYt0V_g5?domain=chhs.colostate.edu/" TargetMode="External"/><Relationship Id="rId18" Type="http://schemas.openxmlformats.org/officeDocument/2006/relationships/hyperlink" Target="https://protect-us.mimecast.com/s/pL8ZC5yXpXhjQWJhjcW9k?domain=edutopia.org" TargetMode="External"/><Relationship Id="rId26" Type="http://schemas.openxmlformats.org/officeDocument/2006/relationships/hyperlink" Target="https://protect-us.mimecast.com/s/RO16CmZgpgsJKRxfPCQi0?domain=insidehighered.com" TargetMode="External"/><Relationship Id="rId39" Type="http://schemas.openxmlformats.org/officeDocument/2006/relationships/hyperlink" Target="https://protect-us.mimecast.com/s/LYvkC820v0hvZwGfgix2Q?domain=thinkcollege.net/" TargetMode="External"/><Relationship Id="rId21" Type="http://schemas.openxmlformats.org/officeDocument/2006/relationships/hyperlink" Target="https://protect-us.mimecast.com/s/KCEvC9rPwPT3gY0FKRBRY?domain=iris.peabody.vanderbilt.edu/" TargetMode="External"/><Relationship Id="rId34" Type="http://schemas.openxmlformats.org/officeDocument/2006/relationships/hyperlink" Target="https://protect-us.mimecast.com/s/mr8pCv2rBrhNjy9uN17xF?domain=scope.org.uk" TargetMode="External"/><Relationship Id="rId42" Type="http://schemas.openxmlformats.org/officeDocument/2006/relationships/hyperlink" Target="https://protect-us.mimecast.com/s/G6riCADgGgu631QiW2PV6?domain=cft.vanderbilt.edu/" TargetMode="External"/><Relationship Id="rId7" Type="http://schemas.openxmlformats.org/officeDocument/2006/relationships/hyperlink" Target="https://protect-us.mimecast.com/s/orWvCW6XyXI9gyEuK9MAO?domain=udlguidelines.cast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tect-us.mimecast.com/s/12lpC31PnPUAJRkhO6g3K?domain=portal.ct.gov" TargetMode="External"/><Relationship Id="rId29" Type="http://schemas.openxmlformats.org/officeDocument/2006/relationships/hyperlink" Target="https://protect-us.mimecast.com/s/dSgZCo2krkhqLKnT8NEW4?domain=edsurge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tect-us.mimecast.com/s/LRUSCVOKxKHwLPJszuyuB?domain=youtube.com" TargetMode="External"/><Relationship Id="rId11" Type="http://schemas.openxmlformats.org/officeDocument/2006/relationships/hyperlink" Target="https://protect-us.mimecast.com/s/a5SkCZ6NBNI4Vo6UPLHo1?domain=files.eric.ed.gov" TargetMode="External"/><Relationship Id="rId24" Type="http://schemas.openxmlformats.org/officeDocument/2006/relationships/hyperlink" Target="https://protect-us.mimecast.com/s/QIn7CkRNnNhW6qEIx-C3-?domain=docs.google.com" TargetMode="External"/><Relationship Id="rId32" Type="http://schemas.openxmlformats.org/officeDocument/2006/relationships/hyperlink" Target="https://protect-us.mimecast.com/s/_qhPCrknxnSV0Dqtw2n0U?domain=universaldesign.ie/" TargetMode="External"/><Relationship Id="rId37" Type="http://schemas.openxmlformats.org/officeDocument/2006/relationships/hyperlink" Target="https://protect-us.mimecast.com/s/D9TzCyPxGxcXzy1HmknZQ?domain=lincs.ed.gov" TargetMode="External"/><Relationship Id="rId40" Type="http://schemas.openxmlformats.org/officeDocument/2006/relationships/hyperlink" Target="https://protect-us.mimecast.com/s/LYvkC820v0hvZwGfgix2Q?domain=thinkcollege.net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protect-us.mimecast.com/s/xyZJCR6DqDImkg6h9hVPM?domain=accessiblesyllabus.com/" TargetMode="External"/><Relationship Id="rId15" Type="http://schemas.openxmlformats.org/officeDocument/2006/relationships/hyperlink" Target="https://protect-us.mimecast.com/s/12lpC31PnPUAJRkhO6g3K?domain=portal.ct.gov" TargetMode="External"/><Relationship Id="rId23" Type="http://schemas.openxmlformats.org/officeDocument/2006/relationships/hyperlink" Target="https://protect-us.mimecast.com/s/_pZ-CgJNjNu0xY3fYhnXE?domain=aacu.org" TargetMode="External"/><Relationship Id="rId28" Type="http://schemas.openxmlformats.org/officeDocument/2006/relationships/hyperlink" Target="https://protect-us.mimecast.com/s/dSgZCo2krkhqLKnT8NEW4?domain=edsurge.com" TargetMode="External"/><Relationship Id="rId36" Type="http://schemas.openxmlformats.org/officeDocument/2006/relationships/hyperlink" Target="https://protect-us.mimecast.com/s/c0xZCwpvDvu8zRjTnY7kt?domain=doi.org" TargetMode="External"/><Relationship Id="rId10" Type="http://schemas.openxmlformats.org/officeDocument/2006/relationships/hyperlink" Target="https://protect-us.mimecast.com/s/sX4nCXD2z2u5yMQFkfqDQ?domain=udloncampus.cast.org" TargetMode="External"/><Relationship Id="rId19" Type="http://schemas.openxmlformats.org/officeDocument/2006/relationships/hyperlink" Target="https://protect-us.mimecast.com/s/KWRgC732r2cpxWgiEw1zw?domain=mheducation.com" TargetMode="External"/><Relationship Id="rId31" Type="http://schemas.openxmlformats.org/officeDocument/2006/relationships/hyperlink" Target="https://protect-us.mimecast.com/s/oV6rCqxm0mh0P7Qfwx81d?domain=udlcenter.org/" TargetMode="External"/><Relationship Id="rId44" Type="http://schemas.openxmlformats.org/officeDocument/2006/relationships/hyperlink" Target="https://protect-us.mimecast.com/s/yeQACDklLlSvKO9fNfEpM?domain=aem.cast.org" TargetMode="External"/><Relationship Id="rId4" Type="http://schemas.openxmlformats.org/officeDocument/2006/relationships/hyperlink" Target="https://protect-us.mimecast.com/s/xyZJCR6DqDImkg6h9hVPM?domain=accessiblesyllabus.com/" TargetMode="External"/><Relationship Id="rId9" Type="http://schemas.openxmlformats.org/officeDocument/2006/relationships/hyperlink" Target="https://protect-us.mimecast.com/s/sX4nCXD2z2u5yMQFkfqDQ?domain=udloncampus.cast.org" TargetMode="External"/><Relationship Id="rId14" Type="http://schemas.openxmlformats.org/officeDocument/2006/relationships/hyperlink" Target="https://protect-us.mimecast.com/s/7bJSC2kQmQSlJEYt0V_g5?domain=chhs.colostate.edu/" TargetMode="External"/><Relationship Id="rId22" Type="http://schemas.openxmlformats.org/officeDocument/2006/relationships/hyperlink" Target="https://protect-us.mimecast.com/s/KCEvC9rPwPT3gY0FKRBRY?domain=iris.peabody.vanderbilt.edu/" TargetMode="External"/><Relationship Id="rId27" Type="http://schemas.openxmlformats.org/officeDocument/2006/relationships/hyperlink" Target="https://protect-us.mimecast.com/s/RO16CmZgpgsJKRxfPCQi0?domain=insidehighered.com" TargetMode="External"/><Relationship Id="rId30" Type="http://schemas.openxmlformats.org/officeDocument/2006/relationships/hyperlink" Target="https://protect-us.mimecast.com/s/oV6rCqxm0mh0P7Qfwx81d?domain=udlcenter.org/" TargetMode="External"/><Relationship Id="rId35" Type="http://schemas.openxmlformats.org/officeDocument/2006/relationships/hyperlink" Target="https://protect-us.mimecast.com/s/c0xZCwpvDvu8zRjTnY7kt?domain=doi.org" TargetMode="External"/><Relationship Id="rId43" Type="http://schemas.openxmlformats.org/officeDocument/2006/relationships/hyperlink" Target="https://protect-us.mimecast.com/s/tDBGCBBjJjc69lGiBNpo2?domain=youtube.com" TargetMode="External"/><Relationship Id="rId8" Type="http://schemas.openxmlformats.org/officeDocument/2006/relationships/hyperlink" Target="https://protect-us.mimecast.com/s/orWvCW6XyXI9gyEuK9MAO?domain=udlguidelines.cast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otect-us.mimecast.com/s/a5SkCZ6NBNI4Vo6UPLHo1?domain=files.eric.ed.gov" TargetMode="External"/><Relationship Id="rId17" Type="http://schemas.openxmlformats.org/officeDocument/2006/relationships/hyperlink" Target="https://protect-us.mimecast.com/s/pL8ZC5yXpXhjQWJhjcW9k?domain=edutopia.org" TargetMode="External"/><Relationship Id="rId25" Type="http://schemas.openxmlformats.org/officeDocument/2006/relationships/hyperlink" Target="https://protect-us.mimecast.com/s/TKoRClYNoNUn5zrtm3d2_?domain=insidehighered.com" TargetMode="External"/><Relationship Id="rId33" Type="http://schemas.openxmlformats.org/officeDocument/2006/relationships/hyperlink" Target="https://protect-us.mimecast.com/s/_qhPCrknxnSV0Dqtw2n0U?domain=universaldesign.ie/" TargetMode="External"/><Relationship Id="rId38" Type="http://schemas.openxmlformats.org/officeDocument/2006/relationships/hyperlink" Target="https://protect-us.mimecast.com/s/D9TzCyPxGxcXzy1HmknZQ?domain=lincs.ed.gov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protect-us.mimecast.com/s/LYvkC820v0hvZwGfgix2Q?domain=thinkcollege.net/" TargetMode="External"/><Relationship Id="rId41" Type="http://schemas.openxmlformats.org/officeDocument/2006/relationships/hyperlink" Target="https://protect-us.mimecast.com/s/G6riCADgGgu631QiW2PV6?domain=cft.vanderbil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Holladay</dc:creator>
  <cp:keywords/>
  <dc:description/>
  <cp:lastModifiedBy>Diana Holladay</cp:lastModifiedBy>
  <cp:revision>1</cp:revision>
  <dcterms:created xsi:type="dcterms:W3CDTF">2021-06-18T14:32:00Z</dcterms:created>
  <dcterms:modified xsi:type="dcterms:W3CDTF">2021-06-18T16:57:00Z</dcterms:modified>
</cp:coreProperties>
</file>