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7443" w14:textId="1AD4FF44" w:rsidR="00D34538" w:rsidRDefault="00D34538" w:rsidP="008A1A4B">
      <w:pPr>
        <w:pStyle w:val="Heading1"/>
      </w:pPr>
      <w:r>
        <w:t xml:space="preserve">Links from </w:t>
      </w:r>
      <w:r w:rsidRPr="00BB486F">
        <w:t>Using Accessibility Data to Make Institutional Change</w:t>
      </w:r>
      <w:r>
        <w:t xml:space="preserve"> presentation, Accessibility Summer Camp 2022</w:t>
      </w:r>
    </w:p>
    <w:p w14:paraId="74737368" w14:textId="77777777" w:rsidR="00B82127" w:rsidRDefault="00B82127" w:rsidP="00B82127"/>
    <w:p w14:paraId="2D808347" w14:textId="1189F472" w:rsidR="00696352" w:rsidRPr="00696352" w:rsidRDefault="00696352" w:rsidP="008A1A4B">
      <w:pPr>
        <w:pStyle w:val="Heading2"/>
      </w:pPr>
      <w:r w:rsidRPr="00696352">
        <w:t>Documents with color contrast issues</w:t>
      </w:r>
    </w:p>
    <w:p w14:paraId="3638F324" w14:textId="77777777" w:rsidR="00696352" w:rsidRPr="00696352" w:rsidRDefault="00696352" w:rsidP="008A1A4B">
      <w:pPr>
        <w:rPr>
          <w:sz w:val="24"/>
          <w:szCs w:val="24"/>
        </w:rPr>
      </w:pPr>
      <w:hyperlink r:id="rId5" w:history="1">
        <w:r w:rsidRPr="00696352">
          <w:rPr>
            <w:rStyle w:val="Hyperlink"/>
            <w:sz w:val="24"/>
            <w:szCs w:val="24"/>
          </w:rPr>
          <w:t xml:space="preserve">Paciello Group </w:t>
        </w:r>
      </w:hyperlink>
      <w:hyperlink r:id="rId6" w:history="1">
        <w:proofErr w:type="spellStart"/>
        <w:r w:rsidRPr="00696352">
          <w:rPr>
            <w:rStyle w:val="Hyperlink"/>
            <w:sz w:val="24"/>
            <w:szCs w:val="24"/>
          </w:rPr>
          <w:t>Colour</w:t>
        </w:r>
        <w:proofErr w:type="spellEnd"/>
      </w:hyperlink>
      <w:hyperlink r:id="rId7" w:history="1">
        <w:r w:rsidRPr="00696352">
          <w:rPr>
            <w:rStyle w:val="Hyperlink"/>
            <w:sz w:val="24"/>
            <w:szCs w:val="24"/>
          </w:rPr>
          <w:t xml:space="preserve"> Contrast Analyzer</w:t>
        </w:r>
      </w:hyperlink>
    </w:p>
    <w:p w14:paraId="41D47655" w14:textId="77777777" w:rsidR="00696352" w:rsidRPr="00696352" w:rsidRDefault="00696352" w:rsidP="00BB486F">
      <w:pPr>
        <w:spacing w:after="0"/>
        <w:rPr>
          <w:sz w:val="24"/>
          <w:szCs w:val="24"/>
        </w:rPr>
      </w:pPr>
      <w:hyperlink r:id="rId8" w:history="1">
        <w:r w:rsidRPr="00696352">
          <w:rPr>
            <w:rStyle w:val="Hyperlink"/>
            <w:sz w:val="24"/>
            <w:szCs w:val="24"/>
          </w:rPr>
          <w:t>ColorSafe.co</w:t>
        </w:r>
      </w:hyperlink>
    </w:p>
    <w:p w14:paraId="5734A3A8" w14:textId="77777777" w:rsidR="00BB486F" w:rsidRDefault="00BB486F" w:rsidP="00BB486F">
      <w:pPr>
        <w:spacing w:after="0"/>
      </w:pPr>
    </w:p>
    <w:p w14:paraId="0ECC74F2" w14:textId="2C19072A" w:rsidR="00696352" w:rsidRPr="00696352" w:rsidRDefault="00696352" w:rsidP="008A1A4B">
      <w:pPr>
        <w:pStyle w:val="Heading2"/>
      </w:pPr>
      <w:r w:rsidRPr="00696352">
        <w:t>Documents with images missing a description</w:t>
      </w:r>
    </w:p>
    <w:p w14:paraId="54AF2820" w14:textId="77777777" w:rsidR="00696352" w:rsidRPr="00696352" w:rsidRDefault="00696352" w:rsidP="008A1A4B">
      <w:pPr>
        <w:rPr>
          <w:sz w:val="24"/>
          <w:szCs w:val="24"/>
        </w:rPr>
      </w:pPr>
      <w:hyperlink r:id="rId9" w:history="1">
        <w:r w:rsidRPr="00696352">
          <w:rPr>
            <w:rStyle w:val="Hyperlink"/>
            <w:sz w:val="24"/>
            <w:szCs w:val="24"/>
          </w:rPr>
          <w:t>Diagram Center Image Description Guidelines</w:t>
        </w:r>
      </w:hyperlink>
    </w:p>
    <w:p w14:paraId="5EA34703" w14:textId="77777777" w:rsidR="00696352" w:rsidRPr="00696352" w:rsidRDefault="00696352" w:rsidP="008A1A4B">
      <w:pPr>
        <w:rPr>
          <w:sz w:val="24"/>
          <w:szCs w:val="24"/>
        </w:rPr>
      </w:pPr>
      <w:hyperlink r:id="rId10" w:history="1">
        <w:r w:rsidRPr="00696352">
          <w:rPr>
            <w:rStyle w:val="Hyperlink"/>
            <w:sz w:val="24"/>
            <w:szCs w:val="24"/>
          </w:rPr>
          <w:t>Poet Training Tool (Diagram Center)</w:t>
        </w:r>
      </w:hyperlink>
    </w:p>
    <w:p w14:paraId="38E833CE" w14:textId="77777777" w:rsidR="00696352" w:rsidRPr="00696352" w:rsidRDefault="00696352" w:rsidP="00BB486F">
      <w:pPr>
        <w:spacing w:after="0"/>
        <w:rPr>
          <w:sz w:val="24"/>
          <w:szCs w:val="24"/>
        </w:rPr>
      </w:pPr>
      <w:hyperlink r:id="rId11" w:history="1">
        <w:proofErr w:type="spellStart"/>
        <w:r w:rsidRPr="00696352">
          <w:rPr>
            <w:rStyle w:val="Hyperlink"/>
            <w:sz w:val="24"/>
            <w:szCs w:val="24"/>
          </w:rPr>
          <w:t>WebAIM</w:t>
        </w:r>
        <w:proofErr w:type="spellEnd"/>
        <w:r w:rsidRPr="00696352">
          <w:rPr>
            <w:rStyle w:val="Hyperlink"/>
            <w:sz w:val="24"/>
            <w:szCs w:val="24"/>
          </w:rPr>
          <w:t xml:space="preserve"> Alternative Text</w:t>
        </w:r>
      </w:hyperlink>
    </w:p>
    <w:p w14:paraId="12339BA8" w14:textId="77777777" w:rsidR="00BB486F" w:rsidRDefault="00BB486F" w:rsidP="00BB486F">
      <w:pPr>
        <w:spacing w:after="0"/>
      </w:pPr>
    </w:p>
    <w:p w14:paraId="5B063E6E" w14:textId="1977563A" w:rsidR="005D0368" w:rsidRPr="005D0368" w:rsidRDefault="005D0368" w:rsidP="008A1A4B">
      <w:pPr>
        <w:pStyle w:val="Heading2"/>
      </w:pPr>
      <w:r w:rsidRPr="005D0368">
        <w:t>Documents missing headings</w:t>
      </w:r>
    </w:p>
    <w:p w14:paraId="1995E086" w14:textId="77777777" w:rsidR="005D0368" w:rsidRPr="005D0368" w:rsidRDefault="005D0368" w:rsidP="008A1A4B">
      <w:pPr>
        <w:rPr>
          <w:sz w:val="24"/>
          <w:szCs w:val="24"/>
        </w:rPr>
      </w:pPr>
      <w:hyperlink r:id="rId12" w:history="1">
        <w:r w:rsidRPr="005D0368">
          <w:rPr>
            <w:rStyle w:val="Hyperlink"/>
            <w:sz w:val="24"/>
            <w:szCs w:val="24"/>
          </w:rPr>
          <w:t>Microsoft Word</w:t>
        </w:r>
      </w:hyperlink>
    </w:p>
    <w:p w14:paraId="25D33100" w14:textId="77777777" w:rsidR="005D0368" w:rsidRPr="005D0368" w:rsidRDefault="005D0368" w:rsidP="00BB486F">
      <w:pPr>
        <w:spacing w:after="0"/>
        <w:rPr>
          <w:sz w:val="24"/>
          <w:szCs w:val="24"/>
        </w:rPr>
      </w:pPr>
      <w:hyperlink r:id="rId13" w:history="1">
        <w:r w:rsidRPr="005D0368">
          <w:rPr>
            <w:rStyle w:val="Hyperlink"/>
            <w:sz w:val="24"/>
            <w:szCs w:val="24"/>
          </w:rPr>
          <w:t>Google Docs</w:t>
        </w:r>
      </w:hyperlink>
    </w:p>
    <w:p w14:paraId="20867ADB" w14:textId="77777777" w:rsidR="00BB486F" w:rsidRDefault="00BB486F" w:rsidP="00BB486F">
      <w:pPr>
        <w:spacing w:after="0"/>
      </w:pPr>
    </w:p>
    <w:p w14:paraId="320B88F2" w14:textId="60E7326D" w:rsidR="005D0368" w:rsidRPr="005D0368" w:rsidRDefault="005D0368" w:rsidP="008A1A4B">
      <w:pPr>
        <w:pStyle w:val="Heading2"/>
      </w:pPr>
      <w:r w:rsidRPr="005D0368">
        <w:t>PDF documents</w:t>
      </w:r>
    </w:p>
    <w:p w14:paraId="7F916B60" w14:textId="77777777" w:rsidR="005D0368" w:rsidRPr="005D0368" w:rsidRDefault="005D0368" w:rsidP="008A1A4B">
      <w:pPr>
        <w:rPr>
          <w:sz w:val="24"/>
          <w:szCs w:val="24"/>
        </w:rPr>
      </w:pPr>
      <w:hyperlink r:id="rId14" w:history="1">
        <w:r w:rsidRPr="005D0368">
          <w:rPr>
            <w:rStyle w:val="Hyperlink"/>
            <w:sz w:val="24"/>
            <w:szCs w:val="24"/>
          </w:rPr>
          <w:t>High-quality scans</w:t>
        </w:r>
      </w:hyperlink>
    </w:p>
    <w:p w14:paraId="08D13C50" w14:textId="18F9540D" w:rsidR="005D0368" w:rsidRDefault="005D0368" w:rsidP="00BB486F">
      <w:pPr>
        <w:spacing w:after="0"/>
        <w:rPr>
          <w:sz w:val="24"/>
          <w:szCs w:val="24"/>
        </w:rPr>
      </w:pPr>
      <w:hyperlink r:id="rId15" w:history="1">
        <w:r w:rsidRPr="005D0368">
          <w:rPr>
            <w:rStyle w:val="Hyperlink"/>
            <w:sz w:val="24"/>
            <w:szCs w:val="24"/>
          </w:rPr>
          <w:t xml:space="preserve">“Beat the </w:t>
        </w:r>
      </w:hyperlink>
      <w:hyperlink r:id="rId16" w:history="1">
        <w:proofErr w:type="spellStart"/>
        <w:r w:rsidRPr="005D0368">
          <w:rPr>
            <w:rStyle w:val="Hyperlink"/>
            <w:sz w:val="24"/>
            <w:szCs w:val="24"/>
          </w:rPr>
          <w:t>ScanMan</w:t>
        </w:r>
        <w:proofErr w:type="spellEnd"/>
      </w:hyperlink>
      <w:hyperlink r:id="rId17" w:history="1">
        <w:r w:rsidRPr="005D0368">
          <w:rPr>
            <w:rStyle w:val="Hyperlink"/>
            <w:sz w:val="24"/>
            <w:szCs w:val="24"/>
          </w:rPr>
          <w:t>” technique (video)</w:t>
        </w:r>
      </w:hyperlink>
    </w:p>
    <w:p w14:paraId="1894F10D" w14:textId="77777777" w:rsidR="00BB486F" w:rsidRDefault="00BB486F" w:rsidP="00BB486F">
      <w:pPr>
        <w:spacing w:after="0"/>
      </w:pPr>
    </w:p>
    <w:p w14:paraId="301A3FC7" w14:textId="6223F5AE" w:rsidR="00BB486F" w:rsidRDefault="00BB486F" w:rsidP="00BB486F">
      <w:pPr>
        <w:pStyle w:val="Heading2"/>
      </w:pPr>
      <w:r>
        <w:t>Contact the presenters</w:t>
      </w:r>
    </w:p>
    <w:p w14:paraId="13FD5110" w14:textId="4078BDA7" w:rsidR="00BB486F" w:rsidRDefault="00BB486F" w:rsidP="008A1A4B">
      <w:pPr>
        <w:rPr>
          <w:sz w:val="24"/>
          <w:szCs w:val="24"/>
        </w:rPr>
      </w:pPr>
      <w:r>
        <w:rPr>
          <w:sz w:val="24"/>
          <w:szCs w:val="24"/>
        </w:rPr>
        <w:t xml:space="preserve">Amy DiMola, </w:t>
      </w:r>
      <w:hyperlink r:id="rId18" w:history="1">
        <w:r w:rsidRPr="004D200B">
          <w:rPr>
            <w:rStyle w:val="Hyperlink"/>
            <w:sz w:val="24"/>
            <w:szCs w:val="24"/>
          </w:rPr>
          <w:t>amy.dimola@blackboard.com</w:t>
        </w:r>
      </w:hyperlink>
    </w:p>
    <w:p w14:paraId="7F9ECC16" w14:textId="7E095FA7" w:rsidR="00BB486F" w:rsidRPr="005D0368" w:rsidRDefault="00BB486F" w:rsidP="008A1A4B">
      <w:pPr>
        <w:rPr>
          <w:sz w:val="24"/>
          <w:szCs w:val="24"/>
        </w:rPr>
      </w:pPr>
      <w:r>
        <w:rPr>
          <w:sz w:val="24"/>
          <w:szCs w:val="24"/>
        </w:rPr>
        <w:t xml:space="preserve">Krista (Greear) Wright, </w:t>
      </w:r>
      <w:hyperlink r:id="rId19" w:history="1">
        <w:r w:rsidRPr="004D200B">
          <w:rPr>
            <w:rStyle w:val="Hyperlink"/>
            <w:sz w:val="24"/>
            <w:szCs w:val="24"/>
          </w:rPr>
          <w:t>krista.greear@blackboard.com</w:t>
        </w:r>
      </w:hyperlink>
      <w:r>
        <w:rPr>
          <w:sz w:val="24"/>
          <w:szCs w:val="24"/>
        </w:rPr>
        <w:t xml:space="preserve"> </w:t>
      </w:r>
    </w:p>
    <w:p w14:paraId="178DF5D9" w14:textId="77777777" w:rsidR="00464B8E" w:rsidRDefault="00464B8E"/>
    <w:sectPr w:rsidR="0046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236"/>
    <w:multiLevelType w:val="hybridMultilevel"/>
    <w:tmpl w:val="246E0638"/>
    <w:lvl w:ilvl="0" w:tplc="041A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65C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746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5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8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1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8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5847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52"/>
    <w:rsid w:val="00464B8E"/>
    <w:rsid w:val="005D0368"/>
    <w:rsid w:val="00696352"/>
    <w:rsid w:val="008A1A4B"/>
    <w:rsid w:val="00B82127"/>
    <w:rsid w:val="00BB486F"/>
    <w:rsid w:val="00D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D7AE"/>
  <w15:chartTrackingRefBased/>
  <w15:docId w15:val="{8F590D33-ADD5-407F-A57D-AB357F7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A4B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A4B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A4B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A4B"/>
    <w:rPr>
      <w:rFonts w:ascii="Verdana" w:eastAsiaTheme="majorEastAsia" w:hAnsi="Verdan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257">
          <w:marLeft w:val="360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057">
          <w:marLeft w:val="706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190">
          <w:marLeft w:val="706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55">
          <w:marLeft w:val="360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636">
          <w:marLeft w:val="706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602">
          <w:marLeft w:val="706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74">
          <w:marLeft w:val="706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safe.co/" TargetMode="External"/><Relationship Id="rId13" Type="http://schemas.openxmlformats.org/officeDocument/2006/relationships/hyperlink" Target="https://support.google.com/docs/answer/116338?hl=en&amp;co=GENIE.Platform%3DDesktop" TargetMode="External"/><Relationship Id="rId18" Type="http://schemas.openxmlformats.org/officeDocument/2006/relationships/hyperlink" Target="mailto:amy.dimola@blackboard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pgi.com/color-contrast-checker/" TargetMode="External"/><Relationship Id="rId12" Type="http://schemas.openxmlformats.org/officeDocument/2006/relationships/hyperlink" Target="https://support.microsoft.com/en-us/office/add-a-heading-3eb8b917-56dc-4a17-891a-a026b2c790f2" TargetMode="External"/><Relationship Id="rId17" Type="http://schemas.openxmlformats.org/officeDocument/2006/relationships/hyperlink" Target="https://youtu.be/M2HJE7Y2Px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2HJE7Y2Px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pgi.com/color-contrast-checker/" TargetMode="External"/><Relationship Id="rId11" Type="http://schemas.openxmlformats.org/officeDocument/2006/relationships/hyperlink" Target="https://webaim.org/techniques/alttext/" TargetMode="External"/><Relationship Id="rId5" Type="http://schemas.openxmlformats.org/officeDocument/2006/relationships/hyperlink" Target="https://www.tpgi.com/color-contrast-checker/" TargetMode="External"/><Relationship Id="rId15" Type="http://schemas.openxmlformats.org/officeDocument/2006/relationships/hyperlink" Target="https://youtu.be/M2HJE7Y2Px0" TargetMode="External"/><Relationship Id="rId10" Type="http://schemas.openxmlformats.org/officeDocument/2006/relationships/hyperlink" Target="https://poet.diagramcenter.org/" TargetMode="External"/><Relationship Id="rId19" Type="http://schemas.openxmlformats.org/officeDocument/2006/relationships/hyperlink" Target="mailto:krista.greear@blackbo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gramcenter.org/table-of-contents-2.html" TargetMode="External"/><Relationship Id="rId14" Type="http://schemas.openxmlformats.org/officeDocument/2006/relationships/hyperlink" Target="https://www.washington.edu/accessibility/documents/s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DiMola</dc:creator>
  <cp:keywords/>
  <dc:description/>
  <cp:lastModifiedBy>Amy DiMola</cp:lastModifiedBy>
  <cp:revision>1</cp:revision>
  <dcterms:created xsi:type="dcterms:W3CDTF">2022-06-15T18:57:00Z</dcterms:created>
  <dcterms:modified xsi:type="dcterms:W3CDTF">2022-06-15T20:48:00Z</dcterms:modified>
</cp:coreProperties>
</file>